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05" w:rsidRPr="00F76805" w:rsidRDefault="000709E0" w:rsidP="00F76805">
      <w:pPr>
        <w:pStyle w:val="Sinespaciado"/>
        <w:rPr>
          <w:rFonts w:ascii="Arial Narrow" w:hAnsi="Arial Narrow"/>
          <w:b/>
          <w:color w:val="000000" w:themeColor="text1"/>
          <w:sz w:val="24"/>
          <w:szCs w:val="24"/>
        </w:rPr>
      </w:pPr>
      <w:r>
        <w:rPr>
          <w:rFonts w:ascii="Arial Narrow" w:hAnsi="Arial Narrow"/>
          <w:b/>
          <w:color w:val="000000" w:themeColor="text1"/>
          <w:sz w:val="24"/>
          <w:szCs w:val="24"/>
        </w:rPr>
        <w:t xml:space="preserve">ARRENDAMIENTO </w:t>
      </w:r>
      <w:r w:rsidR="00120EB5">
        <w:rPr>
          <w:rFonts w:ascii="Arial Narrow" w:hAnsi="Arial Narrow"/>
          <w:b/>
          <w:color w:val="000000" w:themeColor="text1"/>
          <w:sz w:val="24"/>
          <w:szCs w:val="24"/>
        </w:rPr>
        <w:t xml:space="preserve"> DE ESTABLECIMIENTO DE COMERCIO</w:t>
      </w:r>
    </w:p>
    <w:p w:rsidR="00F76805" w:rsidRDefault="00F76805" w:rsidP="00F76805">
      <w:pPr>
        <w:pStyle w:val="Sinespaciado"/>
        <w:rPr>
          <w:rFonts w:ascii="Arial Narrow" w:hAnsi="Arial Narrow"/>
          <w:b/>
          <w:color w:val="000000" w:themeColor="text1"/>
          <w:sz w:val="24"/>
          <w:szCs w:val="24"/>
        </w:rPr>
      </w:pPr>
    </w:p>
    <w:p w:rsidR="000709E0" w:rsidRP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Si bien es cierto el arrendamiento de establecimiento de comercio, no está definido por la ley comercial, se podría definir como el contrato por medio del cual el propietario (llamado arrendador) entrega el uso temporal del establecimiento de comercio, como unidad económica, a un tercero (llamado arrendatario), a cambio de un valor (denominado canon de arrendamiento).</w:t>
      </w:r>
    </w:p>
    <w:p w:rsidR="000709E0" w:rsidRPr="000709E0" w:rsidRDefault="000709E0" w:rsidP="000709E0">
      <w:pPr>
        <w:pStyle w:val="Sinespaciado"/>
        <w:jc w:val="both"/>
        <w:rPr>
          <w:rFonts w:ascii="Arial Narrow" w:hAnsi="Arial Narrow"/>
          <w:color w:val="000000" w:themeColor="text1"/>
          <w:sz w:val="24"/>
          <w:szCs w:val="24"/>
        </w:rPr>
      </w:pPr>
    </w:p>
    <w:p w:rsidR="000709E0" w:rsidRP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EL CONTRATO DEBE CONTENER POR LO MENOS, LOS SIGUIENTES REQUISITOS:</w:t>
      </w:r>
    </w:p>
    <w:p w:rsidR="000709E0" w:rsidRPr="000709E0" w:rsidRDefault="000709E0" w:rsidP="000709E0">
      <w:pPr>
        <w:pStyle w:val="Sinespaciado"/>
        <w:jc w:val="both"/>
        <w:rPr>
          <w:rFonts w:ascii="Arial Narrow" w:hAnsi="Arial Narrow"/>
          <w:color w:val="000000" w:themeColor="text1"/>
          <w:sz w:val="24"/>
          <w:szCs w:val="24"/>
        </w:rPr>
      </w:pPr>
    </w:p>
    <w:p w:rsidR="000709E0" w:rsidRP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Nombre y apellidos completos, documento de identidad y domicilio del arrendador y del arrendatario.</w:t>
      </w:r>
    </w:p>
    <w:p w:rsidR="000709E0" w:rsidRP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La identificación del establecimiento de comercio: nombre, dirección y número de matrícula.</w:t>
      </w:r>
    </w:p>
    <w:p w:rsid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El canon de arrendamiento, forma de pago y duración del contrato.</w:t>
      </w:r>
    </w:p>
    <w:p w:rsidR="000709E0" w:rsidRPr="000709E0" w:rsidRDefault="000709E0" w:rsidP="000709E0">
      <w:pPr>
        <w:pStyle w:val="Sinespaciado"/>
        <w:jc w:val="both"/>
        <w:rPr>
          <w:rFonts w:ascii="Arial Narrow" w:hAnsi="Arial Narrow"/>
          <w:color w:val="000000" w:themeColor="text1"/>
          <w:sz w:val="24"/>
          <w:szCs w:val="24"/>
        </w:rPr>
      </w:pPr>
    </w:p>
    <w:p w:rsidR="000709E0" w:rsidRP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¿DÓNDE DEBE INSCRIBIRSE?</w:t>
      </w:r>
    </w:p>
    <w:p w:rsidR="000709E0" w:rsidRPr="000709E0" w:rsidRDefault="000709E0" w:rsidP="000709E0">
      <w:pPr>
        <w:pStyle w:val="Sinespaciado"/>
        <w:jc w:val="both"/>
        <w:rPr>
          <w:rFonts w:ascii="Arial Narrow" w:hAnsi="Arial Narrow"/>
          <w:color w:val="000000" w:themeColor="text1"/>
          <w:sz w:val="24"/>
          <w:szCs w:val="24"/>
        </w:rPr>
      </w:pPr>
    </w:p>
    <w:p w:rsidR="000709E0" w:rsidRP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El contrato debe inscribirse en la Cámara de Comercio con jurisdicción en el lugar donde funciona el establecimiento de comercio.</w:t>
      </w:r>
    </w:p>
    <w:p w:rsidR="000709E0" w:rsidRPr="000709E0" w:rsidRDefault="000709E0" w:rsidP="000709E0">
      <w:pPr>
        <w:pStyle w:val="Sinespaciado"/>
        <w:jc w:val="both"/>
        <w:rPr>
          <w:rFonts w:ascii="Arial Narrow" w:hAnsi="Arial Narrow"/>
          <w:color w:val="000000" w:themeColor="text1"/>
          <w:sz w:val="24"/>
          <w:szCs w:val="24"/>
        </w:rPr>
      </w:pPr>
    </w:p>
    <w:p w:rsidR="000709E0" w:rsidRP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PARA TENER EN CUENTA:</w:t>
      </w:r>
    </w:p>
    <w:p w:rsidR="000709E0" w:rsidRPr="000709E0" w:rsidRDefault="000709E0" w:rsidP="000709E0">
      <w:pPr>
        <w:pStyle w:val="Sinespaciado"/>
        <w:jc w:val="both"/>
        <w:rPr>
          <w:rFonts w:ascii="Arial Narrow" w:hAnsi="Arial Narrow"/>
          <w:color w:val="000000" w:themeColor="text1"/>
          <w:sz w:val="24"/>
          <w:szCs w:val="24"/>
        </w:rPr>
      </w:pPr>
    </w:p>
    <w:p w:rsidR="000709E0" w:rsidRPr="000709E0" w:rsidRDefault="000709E0" w:rsidP="000709E0">
      <w:pPr>
        <w:pStyle w:val="Sinespaciado"/>
        <w:numPr>
          <w:ilvl w:val="0"/>
          <w:numId w:val="8"/>
        </w:numPr>
        <w:jc w:val="both"/>
        <w:rPr>
          <w:rFonts w:ascii="Arial Narrow" w:hAnsi="Arial Narrow"/>
          <w:color w:val="000000" w:themeColor="text1"/>
          <w:sz w:val="24"/>
          <w:szCs w:val="24"/>
        </w:rPr>
      </w:pPr>
      <w:r w:rsidRPr="000709E0">
        <w:rPr>
          <w:rFonts w:ascii="Arial Narrow" w:hAnsi="Arial Narrow"/>
          <w:color w:val="000000" w:themeColor="text1"/>
          <w:sz w:val="24"/>
          <w:szCs w:val="24"/>
        </w:rPr>
        <w:t>El contrato puede constar en escritura pública o en documento privado.</w:t>
      </w:r>
    </w:p>
    <w:p w:rsidR="000709E0" w:rsidRPr="000709E0" w:rsidRDefault="000709E0" w:rsidP="000709E0">
      <w:pPr>
        <w:pStyle w:val="Sinespaciado"/>
        <w:numPr>
          <w:ilvl w:val="0"/>
          <w:numId w:val="8"/>
        </w:numPr>
        <w:jc w:val="both"/>
        <w:rPr>
          <w:rFonts w:ascii="Arial Narrow" w:hAnsi="Arial Narrow"/>
          <w:color w:val="000000" w:themeColor="text1"/>
          <w:sz w:val="24"/>
          <w:szCs w:val="24"/>
        </w:rPr>
      </w:pPr>
      <w:r w:rsidRPr="000709E0">
        <w:rPr>
          <w:rFonts w:ascii="Arial Narrow" w:hAnsi="Arial Narrow"/>
          <w:color w:val="000000" w:themeColor="text1"/>
          <w:sz w:val="24"/>
          <w:szCs w:val="24"/>
        </w:rPr>
        <w:t>La copia que se remita debe ser totalmente legible para garantizar su reproducción digital.</w:t>
      </w:r>
    </w:p>
    <w:p w:rsidR="000709E0" w:rsidRDefault="000709E0" w:rsidP="000709E0">
      <w:pPr>
        <w:pStyle w:val="Sinespaciado"/>
        <w:numPr>
          <w:ilvl w:val="0"/>
          <w:numId w:val="8"/>
        </w:numPr>
        <w:jc w:val="both"/>
        <w:rPr>
          <w:rFonts w:ascii="Arial Narrow" w:hAnsi="Arial Narrow"/>
          <w:color w:val="000000" w:themeColor="text1"/>
          <w:sz w:val="24"/>
          <w:szCs w:val="24"/>
        </w:rPr>
      </w:pPr>
      <w:r w:rsidRPr="000709E0">
        <w:rPr>
          <w:rFonts w:ascii="Arial Narrow" w:hAnsi="Arial Narrow"/>
          <w:color w:val="000000" w:themeColor="text1"/>
          <w:sz w:val="24"/>
          <w:szCs w:val="24"/>
        </w:rPr>
        <w:t>Si el arrendatario del establecimiento de comercio no se encuentra matriculado, debe solicitar su matrícula de comerciante diligenciando el formulario de Registro Único Empresarial y Social.</w:t>
      </w:r>
    </w:p>
    <w:p w:rsidR="000709E0" w:rsidRPr="000709E0" w:rsidRDefault="000709E0" w:rsidP="000709E0">
      <w:pPr>
        <w:pStyle w:val="Sinespaciado"/>
        <w:ind w:left="720"/>
        <w:jc w:val="both"/>
        <w:rPr>
          <w:rFonts w:ascii="Arial Narrow" w:hAnsi="Arial Narrow"/>
          <w:color w:val="000000" w:themeColor="text1"/>
          <w:sz w:val="24"/>
          <w:szCs w:val="24"/>
        </w:rPr>
      </w:pPr>
    </w:p>
    <w:p w:rsidR="000709E0" w:rsidRPr="000709E0"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UTILIDAD DE INSCRIPCIÓN</w:t>
      </w:r>
    </w:p>
    <w:p w:rsidR="000709E0" w:rsidRPr="000709E0" w:rsidRDefault="000709E0" w:rsidP="000709E0">
      <w:pPr>
        <w:pStyle w:val="Sinespaciado"/>
        <w:jc w:val="both"/>
        <w:rPr>
          <w:rFonts w:ascii="Arial Narrow" w:hAnsi="Arial Narrow"/>
          <w:color w:val="000000" w:themeColor="text1"/>
          <w:sz w:val="24"/>
          <w:szCs w:val="24"/>
        </w:rPr>
      </w:pPr>
    </w:p>
    <w:p w:rsidR="00146E5E" w:rsidRDefault="000709E0" w:rsidP="000709E0">
      <w:pPr>
        <w:pStyle w:val="Sinespaciado"/>
        <w:jc w:val="both"/>
        <w:rPr>
          <w:rFonts w:ascii="Arial Narrow" w:hAnsi="Arial Narrow"/>
          <w:color w:val="000000" w:themeColor="text1"/>
          <w:sz w:val="24"/>
          <w:szCs w:val="24"/>
        </w:rPr>
      </w:pPr>
      <w:r w:rsidRPr="000709E0">
        <w:rPr>
          <w:rFonts w:ascii="Arial Narrow" w:hAnsi="Arial Narrow"/>
          <w:color w:val="000000" w:themeColor="text1"/>
          <w:sz w:val="24"/>
          <w:szCs w:val="24"/>
        </w:rPr>
        <w:t>El registro del contrato hace que el mismo surta efectos frente a terceros a partir de su inscripción, y le permite acreditar su calidad de arrendatario con el certificado que le expide la Cámara de Comercio.</w:t>
      </w:r>
    </w:p>
    <w:p w:rsidR="000709E0" w:rsidRPr="00120EB5" w:rsidRDefault="000709E0" w:rsidP="000709E0">
      <w:pPr>
        <w:pStyle w:val="Sinespaciado"/>
        <w:jc w:val="both"/>
        <w:rPr>
          <w:lang w:val="es-MX"/>
        </w:rPr>
      </w:pPr>
    </w:p>
    <w:p w:rsidR="00361CF4" w:rsidRPr="009603E6"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9C0BD5" w:rsidRPr="009603E6">
        <w:rPr>
          <w:rFonts w:ascii="Arial Narrow" w:hAnsi="Arial Narrow" w:cs="Arial"/>
          <w:color w:val="000000" w:themeColor="text1"/>
        </w:rPr>
        <w:t xml:space="preserve">Presente  los  documentos ante </w:t>
      </w:r>
      <w:r w:rsidR="00361CF4" w:rsidRPr="009603E6">
        <w:rPr>
          <w:rFonts w:ascii="Arial Narrow" w:hAnsi="Arial Narrow" w:cs="Arial"/>
          <w:color w:val="000000" w:themeColor="text1"/>
        </w:rPr>
        <w:t xml:space="preserve"> la</w:t>
      </w:r>
      <w:r w:rsidR="00021FC5" w:rsidRPr="009603E6">
        <w:rPr>
          <w:rFonts w:ascii="Arial Narrow" w:hAnsi="Arial Narrow" w:cs="Arial"/>
          <w:color w:val="000000" w:themeColor="text1"/>
        </w:rPr>
        <w:t xml:space="preserve"> cámara de comercio de Ipiales  según el registro que desea realizar.</w:t>
      </w:r>
    </w:p>
    <w:p w:rsidR="009C0BD5"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032E0D">
        <w:rPr>
          <w:rFonts w:ascii="Arial Narrow" w:hAnsi="Arial Narrow" w:cs="Arial"/>
          <w:color w:val="000000" w:themeColor="text1"/>
        </w:rPr>
        <w:t>Consulte su est</w:t>
      </w:r>
      <w:r w:rsidR="006A2599">
        <w:rPr>
          <w:rFonts w:ascii="Arial Narrow" w:hAnsi="Arial Narrow" w:cs="Arial"/>
          <w:color w:val="000000" w:themeColor="text1"/>
        </w:rPr>
        <w:t xml:space="preserve">ado de trámite, ingrese a </w:t>
      </w:r>
      <w:hyperlink r:id="rId8" w:history="1">
        <w:r w:rsidR="006A2599" w:rsidRPr="00480D09">
          <w:rPr>
            <w:rStyle w:val="Hipervnculo"/>
            <w:rFonts w:ascii="Arial Narrow" w:hAnsi="Arial Narrow" w:cs="Arial"/>
          </w:rPr>
          <w:t>www.ccipiales.org.co</w:t>
        </w:r>
      </w:hyperlink>
      <w:r w:rsidR="006A2599">
        <w:rPr>
          <w:rFonts w:ascii="Arial Narrow" w:hAnsi="Arial Narrow" w:cs="Arial"/>
          <w:color w:val="000000" w:themeColor="text1"/>
        </w:rPr>
        <w:t xml:space="preserve">  en la opción E</w:t>
      </w:r>
      <w:r w:rsidR="00032E0D">
        <w:rPr>
          <w:rFonts w:ascii="Arial Narrow" w:hAnsi="Arial Narrow" w:cs="Arial"/>
          <w:color w:val="000000" w:themeColor="text1"/>
        </w:rPr>
        <w:t xml:space="preserv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0709E0">
              <w:rPr>
                <w:rFonts w:ascii="Arial Narrow" w:hAnsi="Arial Narrow" w:cs="Arial"/>
                <w:color w:val="000000" w:themeColor="text1"/>
              </w:rPr>
              <w:t xml:space="preserve">contrato de Arrendamiento </w:t>
            </w:r>
            <w:r w:rsidR="009158FE">
              <w:rPr>
                <w:rFonts w:ascii="Arial Narrow" w:hAnsi="Arial Narrow" w:cs="Arial"/>
                <w:color w:val="000000" w:themeColor="text1"/>
              </w:rPr>
              <w:t xml:space="preserve"> </w:t>
            </w:r>
            <w:r w:rsidR="006A2599">
              <w:rPr>
                <w:rFonts w:ascii="Arial Narrow" w:hAnsi="Arial Narrow" w:cs="Arial"/>
                <w:color w:val="000000" w:themeColor="text1"/>
              </w:rPr>
              <w:t xml:space="preserve"> </w:t>
            </w:r>
            <w:r w:rsidR="009603E6">
              <w:rPr>
                <w:rFonts w:ascii="Arial Narrow" w:hAnsi="Arial Narrow" w:cs="Arial"/>
                <w:color w:val="000000" w:themeColor="text1"/>
              </w:rPr>
              <w:t xml:space="preserve"> y anexos </w:t>
            </w:r>
            <w:r>
              <w:rPr>
                <w:rFonts w:ascii="Arial Narrow" w:hAnsi="Arial Narrow" w:cs="Arial"/>
                <w:color w:val="000000" w:themeColor="text1"/>
              </w:rPr>
              <w:t xml:space="preserve"> en las ventanillas de la entidad.</w:t>
            </w:r>
          </w:p>
          <w:p w:rsidR="009C0BD5" w:rsidRDefault="006A2599" w:rsidP="00361CF4">
            <w:pPr>
              <w:spacing w:after="225"/>
              <w:textAlignment w:val="baseline"/>
              <w:rPr>
                <w:rFonts w:ascii="Arial Narrow" w:hAnsi="Arial Narrow" w:cs="Arial"/>
                <w:color w:val="000000" w:themeColor="text1"/>
              </w:rPr>
            </w:pPr>
            <w:r>
              <w:rPr>
                <w:rFonts w:ascii="Arial Narrow" w:hAnsi="Arial Narrow" w:cs="Arial"/>
                <w:color w:val="000000" w:themeColor="text1"/>
              </w:rPr>
              <w:t>2</w:t>
            </w:r>
            <w:r w:rsidR="009C0BD5">
              <w:rPr>
                <w:rFonts w:ascii="Arial Narrow" w:hAnsi="Arial Narrow" w:cs="Arial"/>
                <w:color w:val="000000" w:themeColor="text1"/>
              </w:rPr>
              <w:t xml:space="preserve">. (  ) </w:t>
            </w:r>
            <w:r w:rsidR="00F76F4A">
              <w:rPr>
                <w:rFonts w:ascii="Arial Narrow" w:hAnsi="Arial Narrow" w:cs="Arial"/>
                <w:color w:val="000000" w:themeColor="text1"/>
              </w:rPr>
              <w:t xml:space="preserve">pagar el impuesto de registro en el módulo de Gobernación  de Nariño </w:t>
            </w:r>
            <w:r w:rsidR="00A07CC7">
              <w:rPr>
                <w:rFonts w:ascii="Arial Narrow" w:hAnsi="Arial Narrow" w:cs="Arial"/>
                <w:color w:val="000000" w:themeColor="text1"/>
              </w:rPr>
              <w:t xml:space="preserve"> o </w:t>
            </w:r>
            <w:r w:rsidR="00A07CC7">
              <w:rPr>
                <w:rFonts w:ascii="Arial Narrow" w:hAnsi="Arial Narrow" w:cs="Arial"/>
                <w:color w:val="000000" w:themeColor="text1"/>
              </w:rPr>
              <w:t>ventanilla Unica</w:t>
            </w:r>
            <w:r w:rsidR="00A07CC7">
              <w:rPr>
                <w:rFonts w:ascii="Arial Narrow" w:hAnsi="Arial Narrow" w:cs="Arial"/>
                <w:color w:val="000000" w:themeColor="text1"/>
              </w:rPr>
              <w:t>.</w:t>
            </w:r>
            <w:bookmarkStart w:id="0" w:name="_GoBack"/>
            <w:bookmarkEnd w:id="0"/>
          </w:p>
          <w:p w:rsidR="00E1265A" w:rsidRDefault="006A2599" w:rsidP="00F76F4A">
            <w:pPr>
              <w:spacing w:after="225"/>
              <w:textAlignment w:val="baseline"/>
              <w:rPr>
                <w:rFonts w:ascii="Arial Narrow" w:hAnsi="Arial Narrow" w:cs="Arial"/>
                <w:color w:val="000000" w:themeColor="text1"/>
              </w:rPr>
            </w:pPr>
            <w:r>
              <w:rPr>
                <w:rFonts w:ascii="Arial Narrow" w:hAnsi="Arial Narrow" w:cs="Arial"/>
                <w:color w:val="000000" w:themeColor="text1"/>
              </w:rPr>
              <w:lastRenderedPageBreak/>
              <w:t>3</w:t>
            </w:r>
            <w:r w:rsidR="00E1265A">
              <w:rPr>
                <w:rFonts w:ascii="Arial Narrow" w:hAnsi="Arial Narrow" w:cs="Arial"/>
                <w:color w:val="000000" w:themeColor="text1"/>
              </w:rPr>
              <w:t xml:space="preserve">. (  ) pagar los derechos de inscripción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4D3996" w:rsidTr="004D3996">
      <w:tc>
        <w:tcPr>
          <w:tcW w:w="1924" w:type="dxa"/>
        </w:tcPr>
        <w:p w:rsidR="004D3996" w:rsidRDefault="004D3996" w:rsidP="00A24BB0">
          <w:pPr>
            <w:pStyle w:val="Encabezado"/>
          </w:pPr>
          <w:r>
            <w:t>Versión 02</w:t>
          </w:r>
        </w:p>
      </w:tc>
    </w:tr>
    <w:tr w:rsidR="004D3996" w:rsidTr="004D3996">
      <w:tc>
        <w:tcPr>
          <w:tcW w:w="1924" w:type="dxa"/>
        </w:tcPr>
        <w:p w:rsidR="004D3996" w:rsidRDefault="004D3996" w:rsidP="00A24BB0">
          <w:pPr>
            <w:pStyle w:val="Encabezado"/>
          </w:pPr>
          <w:r>
            <w:t>Inst-11</w:t>
          </w:r>
        </w:p>
      </w:tc>
    </w:tr>
    <w:tr w:rsidR="004D3996" w:rsidTr="004D3996">
      <w:tc>
        <w:tcPr>
          <w:tcW w:w="1924" w:type="dxa"/>
        </w:tcPr>
        <w:p w:rsidR="004D3996" w:rsidRDefault="004D3996" w:rsidP="00A24BB0">
          <w:pPr>
            <w:pStyle w:val="Encabezado"/>
          </w:pPr>
          <w:r>
            <w:t>Fecha: 07/06/2018</w:t>
          </w:r>
        </w:p>
      </w:tc>
    </w:tr>
  </w:tbl>
  <w:p w:rsidR="004D3996" w:rsidRDefault="004D3996" w:rsidP="004D3996">
    <w:pPr>
      <w:pStyle w:val="Piedep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5FF2"/>
    <w:multiLevelType w:val="hybridMultilevel"/>
    <w:tmpl w:val="3E663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5C0E74"/>
    <w:multiLevelType w:val="hybridMultilevel"/>
    <w:tmpl w:val="40044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7763DE"/>
    <w:multiLevelType w:val="hybridMultilevel"/>
    <w:tmpl w:val="03E01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C956687"/>
    <w:multiLevelType w:val="multilevel"/>
    <w:tmpl w:val="48566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709E0"/>
    <w:rsid w:val="0009088C"/>
    <w:rsid w:val="000A2E03"/>
    <w:rsid w:val="000B30D5"/>
    <w:rsid w:val="000F0E7A"/>
    <w:rsid w:val="00120EB5"/>
    <w:rsid w:val="00146E5E"/>
    <w:rsid w:val="00176B3B"/>
    <w:rsid w:val="001F545B"/>
    <w:rsid w:val="00202573"/>
    <w:rsid w:val="0025325A"/>
    <w:rsid w:val="003056EA"/>
    <w:rsid w:val="00361CF4"/>
    <w:rsid w:val="0036346A"/>
    <w:rsid w:val="004034E7"/>
    <w:rsid w:val="00447013"/>
    <w:rsid w:val="0045076B"/>
    <w:rsid w:val="004C5349"/>
    <w:rsid w:val="004D3996"/>
    <w:rsid w:val="005F7B9F"/>
    <w:rsid w:val="0062120E"/>
    <w:rsid w:val="00634A0A"/>
    <w:rsid w:val="006454D6"/>
    <w:rsid w:val="00670B8E"/>
    <w:rsid w:val="006855D6"/>
    <w:rsid w:val="006A1AD5"/>
    <w:rsid w:val="006A2599"/>
    <w:rsid w:val="006A7D37"/>
    <w:rsid w:val="00774C0D"/>
    <w:rsid w:val="00775C13"/>
    <w:rsid w:val="00847ACA"/>
    <w:rsid w:val="009158FE"/>
    <w:rsid w:val="009603E6"/>
    <w:rsid w:val="0098426B"/>
    <w:rsid w:val="009C0BD5"/>
    <w:rsid w:val="00A07CC7"/>
    <w:rsid w:val="00A97EFB"/>
    <w:rsid w:val="00AA6519"/>
    <w:rsid w:val="00B76E32"/>
    <w:rsid w:val="00BE7363"/>
    <w:rsid w:val="00C62FDC"/>
    <w:rsid w:val="00CC00F9"/>
    <w:rsid w:val="00CE26B2"/>
    <w:rsid w:val="00CF3E26"/>
    <w:rsid w:val="00D466DA"/>
    <w:rsid w:val="00D90B89"/>
    <w:rsid w:val="00DD0B22"/>
    <w:rsid w:val="00E1265A"/>
    <w:rsid w:val="00E157E5"/>
    <w:rsid w:val="00E30F92"/>
    <w:rsid w:val="00E43832"/>
    <w:rsid w:val="00E473E3"/>
    <w:rsid w:val="00E92605"/>
    <w:rsid w:val="00F31205"/>
    <w:rsid w:val="00F47224"/>
    <w:rsid w:val="00F616B5"/>
    <w:rsid w:val="00F76805"/>
    <w:rsid w:val="00F76F4A"/>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4472">
      <w:bodyDiv w:val="1"/>
      <w:marLeft w:val="0"/>
      <w:marRight w:val="0"/>
      <w:marTop w:val="0"/>
      <w:marBottom w:val="0"/>
      <w:divBdr>
        <w:top w:val="none" w:sz="0" w:space="0" w:color="auto"/>
        <w:left w:val="none" w:sz="0" w:space="0" w:color="auto"/>
        <w:bottom w:val="none" w:sz="0" w:space="0" w:color="auto"/>
        <w:right w:val="none" w:sz="0" w:space="0" w:color="auto"/>
      </w:divBdr>
      <w:divsChild>
        <w:div w:id="1771194167">
          <w:marLeft w:val="0"/>
          <w:marRight w:val="0"/>
          <w:marTop w:val="300"/>
          <w:marBottom w:val="0"/>
          <w:divBdr>
            <w:top w:val="none" w:sz="0" w:space="0" w:color="auto"/>
            <w:left w:val="none" w:sz="0" w:space="0" w:color="auto"/>
            <w:bottom w:val="none" w:sz="0" w:space="0" w:color="auto"/>
            <w:right w:val="none" w:sz="0" w:space="0" w:color="auto"/>
          </w:divBdr>
        </w:div>
      </w:divsChild>
    </w:div>
    <w:div w:id="736783078">
      <w:bodyDiv w:val="1"/>
      <w:marLeft w:val="0"/>
      <w:marRight w:val="0"/>
      <w:marTop w:val="0"/>
      <w:marBottom w:val="0"/>
      <w:divBdr>
        <w:top w:val="none" w:sz="0" w:space="0" w:color="auto"/>
        <w:left w:val="none" w:sz="0" w:space="0" w:color="auto"/>
        <w:bottom w:val="none" w:sz="0" w:space="0" w:color="auto"/>
        <w:right w:val="none" w:sz="0" w:space="0" w:color="auto"/>
      </w:divBdr>
    </w:div>
    <w:div w:id="1289623346">
      <w:bodyDiv w:val="1"/>
      <w:marLeft w:val="0"/>
      <w:marRight w:val="0"/>
      <w:marTop w:val="0"/>
      <w:marBottom w:val="0"/>
      <w:divBdr>
        <w:top w:val="none" w:sz="0" w:space="0" w:color="auto"/>
        <w:left w:val="none" w:sz="0" w:space="0" w:color="auto"/>
        <w:bottom w:val="none" w:sz="0" w:space="0" w:color="auto"/>
        <w:right w:val="none" w:sz="0" w:space="0" w:color="auto"/>
      </w:divBdr>
      <w:divsChild>
        <w:div w:id="110896612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2</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30</cp:revision>
  <dcterms:created xsi:type="dcterms:W3CDTF">2017-12-11T20:58:00Z</dcterms:created>
  <dcterms:modified xsi:type="dcterms:W3CDTF">2019-05-05T02:50:00Z</dcterms:modified>
</cp:coreProperties>
</file>